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03" w:rsidRPr="00827433" w:rsidRDefault="00DA2903" w:rsidP="00DA290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433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АО «</w:t>
      </w:r>
      <w:r w:rsidR="00827433" w:rsidRPr="00827433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Pr="0082743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A2903" w:rsidRPr="00827433" w:rsidRDefault="00DA2903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827433" w:rsidRDefault="007C5088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33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827433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33">
        <w:rPr>
          <w:rFonts w:ascii="Times New Roman" w:hAnsi="Times New Roman" w:cs="Times New Roman"/>
          <w:b/>
          <w:sz w:val="24"/>
          <w:szCs w:val="24"/>
        </w:rPr>
        <w:t>энергопринимающих устройств физических лиц с максимальной мощностью до 15 кВт</w:t>
      </w:r>
    </w:p>
    <w:p w:rsidR="007C5088" w:rsidRPr="00827433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827433" w:rsidRDefault="008C2E25" w:rsidP="00A3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33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8274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EEC" w:rsidRPr="00827433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82743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 w:rsidRPr="00827433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827433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827433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996EEC" w:rsidRPr="00827433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33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2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827433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827433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82743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827433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 w:rsidR="006967D4" w:rsidRPr="00827433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не более 500 метров в сельской местности.</w:t>
      </w:r>
    </w:p>
    <w:p w:rsidR="005B627E" w:rsidRPr="00827433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43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</w:t>
      </w:r>
      <w:r w:rsidR="00BD50F0" w:rsidRPr="00827433">
        <w:rPr>
          <w:rFonts w:ascii="Times New Roman" w:hAnsi="Times New Roman" w:cs="Times New Roman"/>
          <w:sz w:val="24"/>
          <w:szCs w:val="24"/>
        </w:rPr>
        <w:t>субъекта РФ</w:t>
      </w:r>
      <w:r w:rsidR="00BD50F0" w:rsidRPr="00827433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827433">
        <w:rPr>
          <w:rFonts w:ascii="Times New Roman" w:hAnsi="Times New Roman" w:cs="Times New Roman"/>
          <w:sz w:val="24"/>
          <w:szCs w:val="24"/>
        </w:rPr>
        <w:t>.</w:t>
      </w:r>
    </w:p>
    <w:p w:rsidR="00B04094" w:rsidRPr="00827433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33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827433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827433">
        <w:rPr>
          <w:rFonts w:ascii="Times New Roman" w:hAnsi="Times New Roman" w:cs="Times New Roman"/>
          <w:sz w:val="24"/>
          <w:szCs w:val="24"/>
        </w:rPr>
        <w:t>намерение заявителя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proofErr w:type="gramEnd"/>
      <w:r w:rsidR="00ED42E7" w:rsidRPr="00827433">
        <w:rPr>
          <w:rFonts w:ascii="Times New Roman" w:hAnsi="Times New Roman" w:cs="Times New Roman"/>
          <w:sz w:val="24"/>
          <w:szCs w:val="24"/>
        </w:rPr>
        <w:t xml:space="preserve">, максимальная </w:t>
      </w:r>
      <w:proofErr w:type="gramStart"/>
      <w:r w:rsidR="00ED42E7" w:rsidRPr="00827433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="00ED42E7" w:rsidRPr="00827433">
        <w:rPr>
          <w:rFonts w:ascii="Times New Roman" w:hAnsi="Times New Roman" w:cs="Times New Roman"/>
          <w:sz w:val="24"/>
          <w:szCs w:val="24"/>
        </w:rPr>
        <w:t xml:space="preserve"> которых изменяется.</w:t>
      </w:r>
    </w:p>
    <w:p w:rsidR="008C2E25" w:rsidRPr="00827433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33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827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827433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82743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827433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827433">
        <w:rPr>
          <w:rFonts w:ascii="Times New Roman" w:hAnsi="Times New Roman" w:cs="Times New Roman"/>
          <w:sz w:val="24"/>
          <w:szCs w:val="24"/>
        </w:rPr>
        <w:t>.</w:t>
      </w:r>
    </w:p>
    <w:p w:rsidR="00FC33E3" w:rsidRPr="00827433" w:rsidRDefault="000825B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433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827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827433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82743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827433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8274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827433" w:rsidRDefault="00FC33E3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433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827433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827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82743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82743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827433">
        <w:rPr>
          <w:rFonts w:ascii="Times New Roman" w:hAnsi="Times New Roman" w:cs="Times New Roman"/>
          <w:sz w:val="24"/>
          <w:szCs w:val="24"/>
        </w:rPr>
        <w:t>;</w:t>
      </w:r>
    </w:p>
    <w:p w:rsidR="00195358" w:rsidRPr="00827433" w:rsidRDefault="00195358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433">
        <w:rPr>
          <w:rFonts w:ascii="Times New Roman" w:hAnsi="Times New Roman" w:cs="Times New Roman"/>
          <w:sz w:val="24"/>
          <w:szCs w:val="24"/>
        </w:rPr>
        <w:lastRenderedPageBreak/>
        <w:t>в иных случаях – 6 месяцев</w:t>
      </w:r>
      <w:r w:rsidR="004F68F4" w:rsidRPr="00827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82743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82743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33D8A" w:rsidRPr="00827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358" w:rsidRPr="00827433" w:rsidRDefault="00A33D8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433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827433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827433">
        <w:rPr>
          <w:rFonts w:ascii="Times New Roman" w:hAnsi="Times New Roman" w:cs="Times New Roman"/>
          <w:sz w:val="24"/>
          <w:szCs w:val="24"/>
        </w:rPr>
        <w:t>1 год</w:t>
      </w:r>
      <w:r w:rsidR="004F68F4" w:rsidRPr="00827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82743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82743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827433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Pr="00827433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743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129"/>
        <w:gridCol w:w="2835"/>
        <w:gridCol w:w="2261"/>
        <w:gridCol w:w="1764"/>
        <w:gridCol w:w="2610"/>
      </w:tblGrid>
      <w:tr w:rsidR="00827433" w:rsidRPr="00827433" w:rsidTr="00827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CA183B" w:rsidRPr="00827433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27433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5" w:type="pct"/>
            <w:shd w:val="clear" w:color="auto" w:fill="FFFFFF" w:themeFill="background1"/>
          </w:tcPr>
          <w:p w:rsidR="00CA183B" w:rsidRPr="0082743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27433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FFFFFF" w:themeFill="background1"/>
          </w:tcPr>
          <w:p w:rsidR="00CA183B" w:rsidRPr="0082743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27433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3" w:type="pct"/>
            <w:shd w:val="clear" w:color="auto" w:fill="FFFFFF" w:themeFill="background1"/>
          </w:tcPr>
          <w:p w:rsidR="00CA183B" w:rsidRPr="0082743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827433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27433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827433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27433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827433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  <w:r w:rsidR="0040345C" w:rsidRPr="00827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4032" w:rsidRPr="00827433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64660" w:rsidRPr="00827433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164660" w:rsidRPr="00827433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64660" w:rsidRPr="00827433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Pr="00827433">
              <w:rPr>
                <w:rFonts w:ascii="Times New Roman" w:hAnsi="Times New Roman" w:cs="Times New Roman"/>
                <w:i/>
              </w:rPr>
              <w:t>ДЗО ОАО «</w:t>
            </w:r>
            <w:proofErr w:type="spellStart"/>
            <w:r w:rsidRPr="00827433">
              <w:rPr>
                <w:rFonts w:ascii="Times New Roman" w:hAnsi="Times New Roman" w:cs="Times New Roman"/>
                <w:i/>
              </w:rPr>
              <w:t>Россети</w:t>
            </w:r>
            <w:proofErr w:type="spellEnd"/>
            <w:r w:rsidRPr="00827433">
              <w:rPr>
                <w:rFonts w:ascii="Times New Roman" w:hAnsi="Times New Roman" w:cs="Times New Roman"/>
                <w:i/>
              </w:rPr>
              <w:t xml:space="preserve">» </w:t>
            </w:r>
            <w:r w:rsidRPr="00827433">
              <w:rPr>
                <w:rFonts w:ascii="Times New Roman" w:hAnsi="Times New Roman" w:cs="Times New Roman"/>
              </w:rPr>
              <w:t>или сайте Портал-</w:t>
            </w:r>
            <w:proofErr w:type="spellStart"/>
            <w:r w:rsidRPr="00827433">
              <w:rPr>
                <w:rFonts w:ascii="Times New Roman" w:hAnsi="Times New Roman" w:cs="Times New Roman"/>
              </w:rPr>
              <w:t>ТП</w:t>
            </w:r>
            <w:proofErr w:type="gramStart"/>
            <w:r w:rsidRPr="00827433">
              <w:rPr>
                <w:rFonts w:ascii="Times New Roman" w:hAnsi="Times New Roman" w:cs="Times New Roman"/>
              </w:rPr>
              <w:t>.р</w:t>
            </w:r>
            <w:proofErr w:type="gramEnd"/>
            <w:r w:rsidRPr="00827433">
              <w:rPr>
                <w:rFonts w:ascii="Times New Roman" w:hAnsi="Times New Roman" w:cs="Times New Roman"/>
              </w:rPr>
              <w:t>ф</w:t>
            </w:r>
            <w:proofErr w:type="spellEnd"/>
            <w:r w:rsidRPr="00827433">
              <w:rPr>
                <w:rFonts w:ascii="Times New Roman" w:hAnsi="Times New Roman" w:cs="Times New Roman"/>
              </w:rPr>
              <w:t xml:space="preserve"> 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27433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27433" w:rsidRDefault="00164660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hAnsi="Times New Roman" w:cs="Times New Roman"/>
              </w:rPr>
              <w:t>Пункты  8</w:t>
            </w:r>
            <w:r w:rsidR="00EF23AD" w:rsidRPr="00827433">
              <w:rPr>
                <w:rFonts w:ascii="Times New Roman" w:hAnsi="Times New Roman" w:cs="Times New Roman"/>
              </w:rPr>
              <w:t>-</w:t>
            </w:r>
            <w:r w:rsidRPr="00827433">
              <w:rPr>
                <w:rFonts w:ascii="Times New Roman" w:hAnsi="Times New Roman" w:cs="Times New Roman"/>
              </w:rPr>
              <w:t>10</w:t>
            </w:r>
            <w:r w:rsidR="00ED42E7" w:rsidRPr="00827433">
              <w:rPr>
                <w:rFonts w:ascii="Times New Roman" w:hAnsi="Times New Roman" w:cs="Times New Roman"/>
              </w:rPr>
              <w:t>, 14</w:t>
            </w:r>
            <w:r w:rsidRPr="00827433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827433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967D4" w:rsidRPr="00827433">
              <w:rPr>
                <w:rFonts w:ascii="Times New Roman" w:hAnsi="Times New Roman" w:cs="Times New Roman"/>
              </w:rPr>
              <w:t>.</w:t>
            </w:r>
          </w:p>
        </w:tc>
      </w:tr>
      <w:tr w:rsidR="00827433" w:rsidRPr="00827433" w:rsidTr="0082743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40345C" w:rsidRPr="00827433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0345C" w:rsidRPr="00827433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40345C" w:rsidRPr="00827433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0345C" w:rsidRPr="00827433" w:rsidRDefault="0040345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  <w:shd w:val="clear" w:color="auto" w:fill="FFFFFF" w:themeFill="background1"/>
          </w:tcPr>
          <w:p w:rsidR="0040345C" w:rsidRPr="00827433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0345C" w:rsidRPr="00827433" w:rsidRDefault="0040345C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13" w:type="pct"/>
            <w:shd w:val="clear" w:color="auto" w:fill="FFFFFF" w:themeFill="background1"/>
          </w:tcPr>
          <w:p w:rsidR="0040345C" w:rsidRPr="00827433" w:rsidRDefault="0040345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проекта договора об осуществлении 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82743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827433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(документов) 30 дней </w:t>
            </w:r>
            <w:proofErr w:type="gramStart"/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2C56E2" w:rsidRPr="00827433" w:rsidRDefault="002C56E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827433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827433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827433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  <w:shd w:val="clear" w:color="auto" w:fill="FFFFFF" w:themeFill="background1"/>
          </w:tcPr>
          <w:p w:rsidR="002C56E2" w:rsidRPr="00827433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 </w:t>
            </w:r>
            <w:r w:rsidRPr="008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</w:t>
            </w:r>
            <w:r w:rsidRPr="008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827433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</w:t>
            </w:r>
            <w:r w:rsidRPr="0082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8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получения от заявителя мотивированного требования о приведении проекта договора в соответствие с </w:t>
            </w:r>
            <w:r w:rsidRPr="008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Правилами</w:t>
            </w:r>
            <w:proofErr w:type="gramEnd"/>
            <w:r w:rsidRPr="008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27433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27433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27433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433" w:rsidRPr="00827433" w:rsidTr="008274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7433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</w:t>
            </w:r>
            <w:r w:rsidRPr="00827433">
              <w:rPr>
                <w:rFonts w:ascii="Times New Roman" w:hAnsi="Times New Roman" w:cs="Times New Roman"/>
              </w:rPr>
              <w:lastRenderedPageBreak/>
              <w:t>условий с необходимым пакетом документов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</w:t>
            </w:r>
            <w:r w:rsidRPr="00827433">
              <w:rPr>
                <w:rFonts w:ascii="Times New Roman" w:hAnsi="Times New Roman" w:cs="Times New Roman"/>
              </w:rPr>
              <w:lastRenderedPageBreak/>
              <w:t xml:space="preserve">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13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энергопринимающих </w:t>
            </w:r>
            <w:r w:rsidRPr="00827433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827433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7C1DC1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A33D8A" w:rsidRPr="00827433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827433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</w:t>
            </w:r>
            <w:r w:rsidRPr="00827433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827433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shd w:val="clear" w:color="auto" w:fill="FFFFFF" w:themeFill="background1"/>
          </w:tcPr>
          <w:p w:rsidR="00A33D8A" w:rsidRPr="00827433" w:rsidRDefault="007C1DC1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A33D8A" w:rsidRPr="00827433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827433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3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827433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7C1DC1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A33D8A" w:rsidRPr="00827433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827433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827433">
              <w:t xml:space="preserve"> 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827433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827433" w:rsidRPr="00827433" w:rsidTr="008274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827433"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827433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27433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827433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</w:t>
            </w:r>
            <w:r w:rsidRPr="00827433">
              <w:rPr>
                <w:rFonts w:ascii="Times New Roman" w:hAnsi="Times New Roman" w:cs="Times New Roman"/>
              </w:rPr>
              <w:lastRenderedPageBreak/>
              <w:t>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энергопринимающих </w:t>
            </w:r>
            <w:r w:rsidRPr="00827433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827433" w:rsidRPr="00827433" w:rsidTr="0082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827433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82743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27433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27433" w:rsidRPr="00827433" w:rsidTr="008274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A33D8A" w:rsidRPr="00827433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827433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827433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827433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433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3D8A" w:rsidRPr="00827433" w:rsidRDefault="00A33D8A" w:rsidP="00A33D8A">
            <w:pPr>
              <w:autoSpaceDE w:val="0"/>
              <w:autoSpaceDN w:val="0"/>
              <w:adjustRightInd w:val="0"/>
              <w:outlineLvl w:val="0"/>
            </w:pPr>
            <w:r w:rsidRPr="00827433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  <w:shd w:val="clear" w:color="auto" w:fill="FFFFFF" w:themeFill="background1"/>
          </w:tcPr>
          <w:p w:rsidR="00A33D8A" w:rsidRPr="00827433" w:rsidRDefault="00A33D8A" w:rsidP="00A3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433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827433" w:rsidRPr="00174772" w:rsidRDefault="00827433" w:rsidP="0082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3" w:rsidRPr="00174772" w:rsidRDefault="00827433" w:rsidP="0082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827433" w:rsidRDefault="00827433" w:rsidP="0082743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53F9" w:rsidRPr="00A33D8A" w:rsidRDefault="000653F9" w:rsidP="00DA29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A33D8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F1" w:rsidRDefault="00C800F1" w:rsidP="00DC7CA8">
      <w:pPr>
        <w:spacing w:after="0" w:line="240" w:lineRule="auto"/>
      </w:pPr>
      <w:r>
        <w:separator/>
      </w:r>
    </w:p>
  </w:endnote>
  <w:endnote w:type="continuationSeparator" w:id="0">
    <w:p w:rsidR="00C800F1" w:rsidRDefault="00C800F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F1" w:rsidRDefault="00C800F1" w:rsidP="00DC7CA8">
      <w:pPr>
        <w:spacing w:after="0" w:line="240" w:lineRule="auto"/>
      </w:pPr>
      <w:r>
        <w:separator/>
      </w:r>
    </w:p>
  </w:footnote>
  <w:footnote w:type="continuationSeparator" w:id="0">
    <w:p w:rsidR="00C800F1" w:rsidRDefault="00C800F1" w:rsidP="00DC7CA8">
      <w:pPr>
        <w:spacing w:after="0" w:line="240" w:lineRule="auto"/>
      </w:pPr>
      <w:r>
        <w:continuationSeparator/>
      </w:r>
    </w:p>
  </w:footnote>
  <w:footnote w:id="1">
    <w:p w:rsidR="00BD50F0" w:rsidRPr="00166A53" w:rsidRDefault="00BD50F0" w:rsidP="00BD50F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</w:footnote>
  <w:footnote w:id="2">
    <w:p w:rsidR="006967D4" w:rsidRPr="00166A53" w:rsidRDefault="006967D4" w:rsidP="006967D4">
      <w:pPr>
        <w:pStyle w:val="ac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A33D8A" w:rsidRPr="00166A53" w:rsidRDefault="00A33D8A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42EA5"/>
    <w:rsid w:val="001452AF"/>
    <w:rsid w:val="001533DF"/>
    <w:rsid w:val="00164660"/>
    <w:rsid w:val="00166A53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32200A"/>
    <w:rsid w:val="0032230E"/>
    <w:rsid w:val="00326913"/>
    <w:rsid w:val="00347A15"/>
    <w:rsid w:val="003907F9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56FDD"/>
    <w:rsid w:val="004A4D60"/>
    <w:rsid w:val="004B75E4"/>
    <w:rsid w:val="004D2FC8"/>
    <w:rsid w:val="004F68F4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56844"/>
    <w:rsid w:val="00664ED5"/>
    <w:rsid w:val="00666E7C"/>
    <w:rsid w:val="00675DBB"/>
    <w:rsid w:val="00677F5A"/>
    <w:rsid w:val="00690D12"/>
    <w:rsid w:val="006967D4"/>
    <w:rsid w:val="006A3ACA"/>
    <w:rsid w:val="006D2EDE"/>
    <w:rsid w:val="006E400B"/>
    <w:rsid w:val="006F2514"/>
    <w:rsid w:val="006F446F"/>
    <w:rsid w:val="0070128B"/>
    <w:rsid w:val="00724218"/>
    <w:rsid w:val="00762B2B"/>
    <w:rsid w:val="00776C32"/>
    <w:rsid w:val="0078335E"/>
    <w:rsid w:val="007877ED"/>
    <w:rsid w:val="007919F1"/>
    <w:rsid w:val="007A2C8F"/>
    <w:rsid w:val="007C13BB"/>
    <w:rsid w:val="007C1DC1"/>
    <w:rsid w:val="007C5088"/>
    <w:rsid w:val="007E41FA"/>
    <w:rsid w:val="00806C78"/>
    <w:rsid w:val="008117CC"/>
    <w:rsid w:val="00823FF3"/>
    <w:rsid w:val="00824E68"/>
    <w:rsid w:val="008254DA"/>
    <w:rsid w:val="0082713E"/>
    <w:rsid w:val="00827433"/>
    <w:rsid w:val="00863174"/>
    <w:rsid w:val="008C2E25"/>
    <w:rsid w:val="008C64E4"/>
    <w:rsid w:val="008D218C"/>
    <w:rsid w:val="008D2E8D"/>
    <w:rsid w:val="008E16CB"/>
    <w:rsid w:val="008F2903"/>
    <w:rsid w:val="009001F4"/>
    <w:rsid w:val="00904E58"/>
    <w:rsid w:val="00996EEC"/>
    <w:rsid w:val="009C0268"/>
    <w:rsid w:val="009D7322"/>
    <w:rsid w:val="00A22C5F"/>
    <w:rsid w:val="00A33D8A"/>
    <w:rsid w:val="00A3583B"/>
    <w:rsid w:val="00A44E14"/>
    <w:rsid w:val="00A474DD"/>
    <w:rsid w:val="00A61E75"/>
    <w:rsid w:val="00A705D8"/>
    <w:rsid w:val="00AE08E3"/>
    <w:rsid w:val="00AF67C0"/>
    <w:rsid w:val="00B04094"/>
    <w:rsid w:val="00B118E9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D50F0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800F1"/>
    <w:rsid w:val="00CA183B"/>
    <w:rsid w:val="00CA1E91"/>
    <w:rsid w:val="00CC1A0A"/>
    <w:rsid w:val="00CC211B"/>
    <w:rsid w:val="00CF1785"/>
    <w:rsid w:val="00D1019A"/>
    <w:rsid w:val="00D34055"/>
    <w:rsid w:val="00D47D80"/>
    <w:rsid w:val="00D5048C"/>
    <w:rsid w:val="00D50CC7"/>
    <w:rsid w:val="00D679FC"/>
    <w:rsid w:val="00D73C9D"/>
    <w:rsid w:val="00DA2903"/>
    <w:rsid w:val="00DC03DD"/>
    <w:rsid w:val="00DC7CA8"/>
    <w:rsid w:val="00E01206"/>
    <w:rsid w:val="00E20DAF"/>
    <w:rsid w:val="00E36F56"/>
    <w:rsid w:val="00E5056E"/>
    <w:rsid w:val="00E53D9B"/>
    <w:rsid w:val="00E557B2"/>
    <w:rsid w:val="00E66E69"/>
    <w:rsid w:val="00E70070"/>
    <w:rsid w:val="00E70F7F"/>
    <w:rsid w:val="00EA53BE"/>
    <w:rsid w:val="00EC6F80"/>
    <w:rsid w:val="00ED42E7"/>
    <w:rsid w:val="00EE2C63"/>
    <w:rsid w:val="00EF23AD"/>
    <w:rsid w:val="00F4184B"/>
    <w:rsid w:val="00F8757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A2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A2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omskagreg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FEDE-1B29-46E2-8EFC-3D05A1AA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10</cp:revision>
  <cp:lastPrinted>2014-08-01T10:40:00Z</cp:lastPrinted>
  <dcterms:created xsi:type="dcterms:W3CDTF">2015-05-27T10:01:00Z</dcterms:created>
  <dcterms:modified xsi:type="dcterms:W3CDTF">2017-12-07T04:57:00Z</dcterms:modified>
</cp:coreProperties>
</file>